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F2" w:rsidRPr="000763E3" w:rsidRDefault="007D48F2" w:rsidP="007D48F2">
      <w:pPr>
        <w:rPr>
          <w:rFonts w:ascii="Times New Roman" w:hAnsi="Times New Roman" w:cs="Times New Roman"/>
          <w:sz w:val="28"/>
          <w:szCs w:val="28"/>
        </w:rPr>
      </w:pPr>
      <w:r w:rsidRPr="000763E3">
        <w:rPr>
          <w:rFonts w:ascii="Times New Roman" w:hAnsi="Times New Roman" w:cs="Times New Roman"/>
          <w:color w:val="181819"/>
          <w:sz w:val="26"/>
          <w:szCs w:val="26"/>
          <w:shd w:val="clear" w:color="auto" w:fill="F7F7F7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proofErr w:type="gramStart"/>
      <w:r w:rsidRPr="000763E3">
        <w:rPr>
          <w:rFonts w:ascii="Times New Roman" w:hAnsi="Times New Roman" w:cs="Times New Roman"/>
          <w:b/>
          <w:bCs/>
          <w:color w:val="181819"/>
          <w:sz w:val="26"/>
          <w:szCs w:val="26"/>
          <w:shd w:val="clear" w:color="auto" w:fill="F7F7F7"/>
        </w:rPr>
        <w:t>Помните, что на водоемах запрещено:</w:t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26"/>
          <w:szCs w:val="26"/>
          <w:shd w:val="clear" w:color="auto" w:fill="F7F7F7"/>
        </w:rPr>
        <w:t>- купаться в необследованных водоемах, в местах, где выставлены щиты (аншлаги) с надписями о запрете купания;</w:t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26"/>
          <w:szCs w:val="26"/>
          <w:shd w:val="clear" w:color="auto" w:fill="F7F7F7"/>
        </w:rPr>
        <w:t>- купаться в состоянии алкогольного опьянения;</w:t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26"/>
          <w:szCs w:val="26"/>
          <w:shd w:val="clear" w:color="auto" w:fill="F7F7F7"/>
        </w:rPr>
        <w:t>- прыгать в воду с сооружений, не приспособлен</w:t>
      </w:r>
      <w:r w:rsidRPr="000763E3">
        <w:rPr>
          <w:rFonts w:ascii="Times New Roman" w:hAnsi="Times New Roman" w:cs="Times New Roman"/>
          <w:color w:val="181819"/>
          <w:sz w:val="26"/>
          <w:szCs w:val="26"/>
          <w:shd w:val="clear" w:color="auto" w:fill="F7F7F7"/>
        </w:rPr>
        <w:softHyphen/>
        <w:t>ных для этих целей;</w:t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26"/>
          <w:szCs w:val="26"/>
          <w:shd w:val="clear" w:color="auto" w:fill="F7F7F7"/>
        </w:rPr>
        <w:t>- загрязнять и засорять водоемы;</w:t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26"/>
          <w:szCs w:val="26"/>
          <w:shd w:val="clear" w:color="auto" w:fill="F7F7F7"/>
        </w:rPr>
        <w:t>- плавать на досках, бревнах, лежаках, автомобильных камерах, надувных матрацах;</w:t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26"/>
          <w:szCs w:val="26"/>
          <w:shd w:val="clear" w:color="auto" w:fill="F7F7F7"/>
        </w:rPr>
        <w:t>- приводить с собой животных в места массового отдыха населения на воде;</w:t>
      </w:r>
      <w:proofErr w:type="gramEnd"/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26"/>
          <w:szCs w:val="26"/>
          <w:shd w:val="clear" w:color="auto" w:fill="F7F7F7"/>
        </w:rPr>
        <w:t>- управлять маломерным судном лицам в состоянии алкогольного и (или) наркотического опьянения.</w:t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b/>
          <w:bCs/>
          <w:color w:val="181819"/>
          <w:sz w:val="26"/>
          <w:szCs w:val="26"/>
          <w:shd w:val="clear" w:color="auto" w:fill="F7F7F7"/>
        </w:rPr>
        <w:t>Напоминаем, что купание граждан в водоемах, где оно запрещено, одна из основных причин гибели людей. 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b/>
          <w:bCs/>
          <w:color w:val="181819"/>
          <w:sz w:val="26"/>
          <w:szCs w:val="26"/>
          <w:shd w:val="clear" w:color="auto" w:fill="F7F7F7"/>
        </w:rPr>
        <w:t>Взрослые обязаны не допускать купание детей в неустановленных местах, плавание с использованием не приспособленных для этого средств (предметов).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b/>
          <w:bCs/>
          <w:color w:val="181819"/>
          <w:sz w:val="26"/>
          <w:szCs w:val="26"/>
          <w:shd w:val="clear" w:color="auto" w:fill="F7F7F7"/>
        </w:rPr>
        <w:t>Уважаемые родители!</w:t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b/>
          <w:bCs/>
          <w:color w:val="181819"/>
          <w:sz w:val="26"/>
          <w:szCs w:val="26"/>
          <w:shd w:val="clear" w:color="auto" w:fill="F7F7F7"/>
        </w:rPr>
        <w:t>Не оставляйте детей без присмотра, не позволяйте им купаться в необорудованных местах.</w:t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b/>
          <w:bCs/>
          <w:color w:val="181819"/>
          <w:sz w:val="26"/>
          <w:szCs w:val="26"/>
          <w:shd w:val="clear" w:color="auto" w:fill="F7F7F7"/>
        </w:rPr>
        <w:t xml:space="preserve">К сожалению, в нашем городе не оборудованы официальные места для </w:t>
      </w:r>
      <w:r w:rsidRPr="000763E3">
        <w:rPr>
          <w:rFonts w:ascii="Times New Roman" w:hAnsi="Times New Roman" w:cs="Times New Roman"/>
          <w:b/>
          <w:bCs/>
          <w:color w:val="181819"/>
          <w:sz w:val="26"/>
          <w:szCs w:val="26"/>
          <w:shd w:val="clear" w:color="auto" w:fill="F7F7F7"/>
        </w:rPr>
        <w:lastRenderedPageBreak/>
        <w:t>купания в силу различных причин. Но в связи с установившейся жаркой погодой, просьба соблюдать вышеперечисленные меры безопасности.</w:t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b/>
          <w:bCs/>
          <w:color w:val="181819"/>
          <w:sz w:val="26"/>
          <w:szCs w:val="26"/>
          <w:shd w:val="clear" w:color="auto" w:fill="F7F7F7"/>
        </w:rPr>
        <w:t>Привлечение родителей к ответственности за купание детей в неустановленных местах</w:t>
      </w:r>
      <w:proofErr w:type="gramStart"/>
      <w:r w:rsidRPr="000763E3">
        <w:rPr>
          <w:rFonts w:ascii="Times New Roman" w:hAnsi="Times New Roman" w:cs="Times New Roman"/>
          <w:b/>
          <w:bCs/>
          <w:color w:val="181819"/>
          <w:sz w:val="26"/>
          <w:szCs w:val="26"/>
          <w:shd w:val="clear" w:color="auto" w:fill="F7F7F7"/>
        </w:rPr>
        <w:br/>
      </w:r>
      <w:r w:rsidRPr="000763E3">
        <w:rPr>
          <w:rFonts w:ascii="Times New Roman" w:hAnsi="Times New Roman" w:cs="Times New Roman"/>
          <w:b/>
          <w:bCs/>
          <w:color w:val="181819"/>
          <w:sz w:val="26"/>
          <w:szCs w:val="26"/>
          <w:shd w:val="clear" w:color="auto" w:fill="F7F7F7"/>
        </w:rPr>
        <w:br/>
        <w:t> </w:t>
      </w:r>
      <w:r w:rsidRPr="000763E3">
        <w:rPr>
          <w:rFonts w:ascii="Times New Roman" w:hAnsi="Times New Roman" w:cs="Times New Roman"/>
          <w:color w:val="181819"/>
          <w:sz w:val="26"/>
          <w:szCs w:val="26"/>
          <w:shd w:val="clear" w:color="auto" w:fill="F7F7F7"/>
        </w:rPr>
        <w:t>В</w:t>
      </w:r>
      <w:proofErr w:type="gramEnd"/>
      <w:r w:rsidRPr="000763E3">
        <w:rPr>
          <w:rFonts w:ascii="Times New Roman" w:hAnsi="Times New Roman" w:cs="Times New Roman"/>
          <w:color w:val="181819"/>
          <w:sz w:val="26"/>
          <w:szCs w:val="26"/>
          <w:shd w:val="clear" w:color="auto" w:fill="F7F7F7"/>
        </w:rPr>
        <w:t xml:space="preserve"> статье 125 Уголовного Кодекса Российской Федерации предусмотрены меры наказания для лиц, которые заведомо оставили без помощи ребенка, оказавшегося в ситуации, представляющей опасность для его здоровья или жизни, не имеющего возможность самостоятельно справиться с ситуацией в силу различных причин, в том числе, и возраста. Это касается тех случаев, когда родитель или иной взрослый имел реальную возможность и был обязан оказать необходимую помощь ребенку.</w:t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26"/>
          <w:szCs w:val="26"/>
          <w:shd w:val="clear" w:color="auto" w:fill="F7F7F7"/>
        </w:rPr>
        <w:t>Сюда же относятся случаи с родителями, которые в силу беспечности позволяют себе оставлять малолетних детей без присмотра на улице, дома или в автомобиле. Под статью «</w:t>
      </w:r>
      <w:hyperlink r:id="rId4" w:history="1">
        <w:r w:rsidRPr="000763E3">
          <w:rPr>
            <w:rStyle w:val="a3"/>
            <w:rFonts w:ascii="Times New Roman" w:hAnsi="Times New Roman" w:cs="Times New Roman"/>
            <w:color w:val="335EBD"/>
            <w:sz w:val="26"/>
            <w:szCs w:val="26"/>
          </w:rPr>
          <w:t>Оставление в опасности</w:t>
        </w:r>
      </w:hyperlink>
      <w:r w:rsidRPr="000763E3">
        <w:rPr>
          <w:rFonts w:ascii="Times New Roman" w:hAnsi="Times New Roman" w:cs="Times New Roman"/>
          <w:color w:val="181819"/>
          <w:sz w:val="26"/>
          <w:szCs w:val="26"/>
          <w:shd w:val="clear" w:color="auto" w:fill="F7F7F7"/>
        </w:rPr>
        <w:t>» могут попасть и родители несовершеннолетних, которые позволяя своим детям гулять на улице позднее 22 часов, не обеспечили их безопасность, вследствие чего дети стали жертвами злоумышленников.</w:t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26"/>
          <w:szCs w:val="26"/>
          <w:shd w:val="clear" w:color="auto" w:fill="F7F7F7"/>
        </w:rPr>
        <w:t>Статья 125 УК РФ «Оставление в опасности» предусматривает следующее:</w:t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26"/>
          <w:szCs w:val="26"/>
          <w:shd w:val="clear" w:color="auto" w:fill="F7F7F7"/>
        </w:rPr>
        <w:t xml:space="preserve"> выплату штрафа;</w:t>
      </w:r>
      <w:r w:rsidRPr="000763E3">
        <w:rPr>
          <w:rFonts w:ascii="Times New Roman" w:hAnsi="Times New Roman" w:cs="Times New Roman"/>
          <w:color w:val="181819"/>
          <w:sz w:val="26"/>
          <w:szCs w:val="26"/>
          <w:shd w:val="clear" w:color="auto" w:fill="F7F7F7"/>
        </w:rPr>
        <w:sym w:font="Symbol" w:char="F0B7"/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26"/>
          <w:szCs w:val="26"/>
          <w:shd w:val="clear" w:color="auto" w:fill="F7F7F7"/>
        </w:rPr>
        <w:t xml:space="preserve"> обязательные и исправительные работы;</w:t>
      </w:r>
      <w:r w:rsidRPr="000763E3">
        <w:rPr>
          <w:rFonts w:ascii="Times New Roman" w:hAnsi="Times New Roman" w:cs="Times New Roman"/>
          <w:color w:val="181819"/>
          <w:sz w:val="26"/>
          <w:szCs w:val="26"/>
          <w:shd w:val="clear" w:color="auto" w:fill="F7F7F7"/>
        </w:rPr>
        <w:sym w:font="Symbol" w:char="F0B7"/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26"/>
          <w:szCs w:val="26"/>
          <w:shd w:val="clear" w:color="auto" w:fill="F7F7F7"/>
        </w:rPr>
        <w:t xml:space="preserve"> тюремное заключение.</w:t>
      </w:r>
      <w:r w:rsidRPr="000763E3">
        <w:rPr>
          <w:rFonts w:ascii="Times New Roman" w:hAnsi="Times New Roman" w:cs="Times New Roman"/>
          <w:color w:val="181819"/>
          <w:sz w:val="26"/>
          <w:szCs w:val="26"/>
          <w:shd w:val="clear" w:color="auto" w:fill="F7F7F7"/>
        </w:rPr>
        <w:sym w:font="Symbol" w:char="F0B7"/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b/>
          <w:bCs/>
          <w:color w:val="181819"/>
          <w:sz w:val="26"/>
          <w:szCs w:val="26"/>
          <w:shd w:val="clear" w:color="auto" w:fill="F7F7F7"/>
        </w:rPr>
        <w:t>Кодекс Административных правонарушений Статья 5.35.</w:t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26"/>
          <w:szCs w:val="26"/>
          <w:shd w:val="clear" w:color="auto" w:fill="F7F7F7"/>
        </w:rPr>
        <w:t>Неисполнение родителями или иными законными представителями несовершеннолетних обязанностей по содержанию и воспитанию несовершеннолетних:</w:t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r w:rsidRPr="000763E3">
        <w:rPr>
          <w:rFonts w:ascii="Times New Roman" w:hAnsi="Times New Roman" w:cs="Times New Roman"/>
          <w:color w:val="181819"/>
          <w:sz w:val="17"/>
          <w:szCs w:val="17"/>
        </w:rPr>
        <w:br/>
      </w:r>
      <w:proofErr w:type="spellStart"/>
      <w:proofErr w:type="gramStart"/>
      <w:r w:rsidRPr="000763E3">
        <w:rPr>
          <w:rFonts w:ascii="Times New Roman" w:hAnsi="Times New Roman" w:cs="Times New Roman"/>
          <w:color w:val="181819"/>
          <w:sz w:val="26"/>
          <w:szCs w:val="26"/>
          <w:shd w:val="clear" w:color="auto" w:fill="F7F7F7"/>
        </w:rPr>
        <w:t>п</w:t>
      </w:r>
      <w:proofErr w:type="spellEnd"/>
      <w:proofErr w:type="gramEnd"/>
      <w:r w:rsidRPr="000763E3">
        <w:rPr>
          <w:rFonts w:ascii="Times New Roman" w:hAnsi="Times New Roman" w:cs="Times New Roman"/>
          <w:color w:val="181819"/>
          <w:sz w:val="26"/>
          <w:szCs w:val="26"/>
          <w:shd w:val="clear" w:color="auto" w:fill="F7F7F7"/>
        </w:rPr>
        <w:t xml:space="preserve"> 1.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— влечет предупреждение или наложение административного штрафа в размере от ста до пятисот рублей.</w:t>
      </w:r>
    </w:p>
    <w:p w:rsidR="00BD6335" w:rsidRPr="000763E3" w:rsidRDefault="00BD6335">
      <w:pPr>
        <w:rPr>
          <w:rFonts w:ascii="Times New Roman" w:hAnsi="Times New Roman" w:cs="Times New Roman"/>
        </w:rPr>
      </w:pPr>
    </w:p>
    <w:sectPr w:rsidR="00BD6335" w:rsidRPr="000763E3" w:rsidSect="00BD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48F2"/>
    <w:rsid w:val="000475F1"/>
    <w:rsid w:val="000763E3"/>
    <w:rsid w:val="004F5BCA"/>
    <w:rsid w:val="007D48F2"/>
    <w:rsid w:val="00BD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48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-roditel.ru/bezopastnost-det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2021-06-25T10:40:00Z</dcterms:created>
  <dcterms:modified xsi:type="dcterms:W3CDTF">2021-06-25T10:43:00Z</dcterms:modified>
</cp:coreProperties>
</file>