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2A" w:rsidRPr="000C262A" w:rsidRDefault="000C262A" w:rsidP="000C262A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/>
          <w:bCs/>
          <w:caps/>
          <w:color w:val="696969"/>
          <w:kern w:val="36"/>
          <w:sz w:val="38"/>
          <w:szCs w:val="38"/>
          <w:lang w:eastAsia="ru-RU"/>
        </w:rPr>
      </w:pPr>
      <w:r w:rsidRPr="000C262A">
        <w:rPr>
          <w:rFonts w:ascii="Arial Narrow" w:eastAsia="Times New Roman" w:hAnsi="Arial Narrow" w:cs="Times New Roman"/>
          <w:b/>
          <w:bCs/>
          <w:caps/>
          <w:color w:val="696969"/>
          <w:kern w:val="36"/>
          <w:sz w:val="38"/>
          <w:szCs w:val="38"/>
          <w:lang w:eastAsia="ru-RU"/>
        </w:rPr>
        <w:t>ПАМЯТКА ПО ОБУЧЕНИЮ НАСЕЛЕНИЯ ПРАВИЛАМ ПОЖАРНОЙ БЕЗОПАСНОСТИ</w:t>
      </w:r>
    </w:p>
    <w:p w:rsidR="000C262A" w:rsidRPr="000C262A" w:rsidRDefault="000C262A" w:rsidP="000C262A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0C262A">
        <w:rPr>
          <w:rFonts w:ascii="Tahoma" w:eastAsia="Times New Roman" w:hAnsi="Tahoma" w:cs="Tahoma"/>
          <w:b/>
          <w:bCs/>
          <w:color w:val="000000"/>
          <w:sz w:val="19"/>
          <w:u w:val="single"/>
          <w:lang w:eastAsia="ru-RU"/>
        </w:rPr>
        <w:t>Действия в случае возникновения пожара: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 (при этом необходимо назвать адрес объекта, место возникновения пожара, а также сообщить свою фамилию);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До прибытия пожарных принять меры по эвакуации людей и приступить к тушению пожара имеющимися средствами (огнетушителями, водой, песком и др.); обеспечить охрану материальных ценностей;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3. При необходимости отключить электроэнергию, приостановить работу отдельных агрегатов и участков, способствующих предотвращению развития пожара и задымления помещения здания.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   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При этом недопустимо: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Бороться с огнем самостоятельно, не вызвав пожарных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асить водой воспламенившиеся электроприборы, не отключив от электросети (можно получить удар током).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Открывать окна и двери, чтобы выпустить дым (горение усилится из-за притока воздуха).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3. Пользоваться лифтом, если пламенем охвачена уже значительная площадь (можно застрять и задохнуться).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4. Пытаться выйти через задымленный коридор или лестницу (дым токсичен, горячий воздух может обжечь легкие).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5. Опускаться по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водоисточникам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трубам и стоякам с помощью простыней и веревок (падение почти всегда неизбежно).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6. Прыгать из окна (выше 3-го этажа каждый второй прыжок смертелен).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       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Предупредить пожар в своей квартире (жилом доме) можно…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квартиры перед уходом. 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Для возникновения пожара необходимо три фактора:          </w:t>
      </w:r>
    </w:p>
    <w:p w:rsidR="000C262A" w:rsidRPr="000C262A" w:rsidRDefault="000C262A" w:rsidP="000C262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горючая среда;</w:t>
      </w:r>
    </w:p>
    <w:p w:rsidR="000C262A" w:rsidRPr="000C262A" w:rsidRDefault="000C262A" w:rsidP="000C262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источник зажигания;</w:t>
      </w:r>
    </w:p>
    <w:p w:rsidR="000C262A" w:rsidRPr="000C262A" w:rsidRDefault="000C262A" w:rsidP="000C262A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условия развития пожара.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3. Все три фактора приводят к возникновению и развитию пожара. Следовательно, предотвратить пожар можно путем исключения одного из них. Где есть горючие материалы, не должно быть источников зажигания или окислителя; там, где есть постоянный источник зажигания не должно быть горючей среды.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4. С целью выявления источников зажигания, при осмотре следует убедиться, что все электрические розетки в квартире свободны от штепсельных вилок электроприборов, что электронагревательные приборы стоят на негорючих подставках, а их нагретые поверхности не соприкасаются с горючими материалами.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5. При осмотре кухни убедитесь, что выключена газовая или электрическая плита. Погашены ли окурки, если есть курящие. Закройте окна или форточки, чтобы ветром окурки не были занесены ветром с вышестоящих этажей. Осмотр помещения - обыденное дело, не отнимающего много времени. Результат же этой привычки - безопасность вашего дома.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6. При пользовании предметами бытовой химии соблюдайте осторожность. Большая часть их огнеопасна. Перед применением дезодорантов, аэрозолей прочитайте инструкцию, напечатанную на этикетке.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7. Не применяйте открытый огонь при проверке утечки </w:t>
      </w:r>
      <w:proofErr w:type="spellStart"/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газа-это</w:t>
      </w:r>
      <w:proofErr w:type="spellEnd"/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неминуемо вызовет взрыв. Лучше всего для этой цели использовать мыльный раствор. Помните, что сушить белье над газовой плитой опасно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оно может загореться.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8. Электроутюги, плитки, чайники рекомендуется устанавливать на несгораемых подставках, а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электрорефлекторы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нельзя оставлять около предметов, которые могут загореться. Уходя из дома, выключайте электроприборы.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9. Для защиты электросетей от короткого замыкания и перегрузок применяйте предохранители заводского изготовления.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10. Если в вашей квартире ветхая электропроводка, повреждены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электророзетки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патроны, вызывайте электромонтера.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11.Не оставляйте включенным телевизор без присмотра и на попечение малолетних детей. 12. Не забывайте выключать телевизор по окончанию просмотра телепередач не только тумблером на панели, но и выньте вилку шнура из штепсельной розетки.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13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 оставляйте малолетних детей одних в квартире, прячьте спички в недоступные для них места. Любые игры детей с огнем должны немедленно пресекаться.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14. Избегайте курить в постели: именно по этой причине чаще всего происходят пожары и гибнут люди.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15. Нельзя хранить домашние вещи на чердаках и выносить их на площадки лестниц.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                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ПОЖАР В КВАРТИРЕ…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1. Сообщите в пожарную охрану.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Введите на улицу престарелых и детей.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3. Попробуйте водой (из водопровода, из водопроводных кранов), стиральным порошком, плотной тканью и т. п. потушить пожар.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4. Отключите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электроавтоматы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(на щитке на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лестничнгой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клетке).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5. Закройте окна и форточки. При сильном задымлении немедленно покиньте квартиру, прикрыв за собой дверь.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6. При выходе из квартиры защитите глаза и органы дыхания от дыма респиратором, ватно-марлевой повязкой, куском ткани или полотенцем,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смоченными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водой.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                            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Рекомендуем…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Заблаговременно застрахуйте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себя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свое имущество на случай пожара.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Храните документы и деньги в месте, известном всем членам семьи, на случай внезапной эвакуации при пожаре.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 xml:space="preserve">3.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Двигайтесь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пригнувшись или ползком (внизу меньше дыма).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4. Накройте голову и тело мокрой тканью.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5. При невозможности выбежать по лестничным маршам используйте балконную лестницу; если ее нет, выйдите на балкон, закрыв плотно за собой дверь, и кричите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: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« Пожар»!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6. По возможности укажите пожарным место пожара.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                     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На человеке загорелась одежда…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Опрокиньте человека на землю (при необходимости подножкой) и погасите огонь водой, землей, снегом или накрыв его плотной тканью, оставляя голову открытой.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2. Вызовите «Скорую помощь», окажите первую медицинскую помощь.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3. Сообщите в пожарную охрану (при попытке самосожжени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я-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в милицию).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     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Как видите, правила пожарной безопасности не такие и  сложные. Соблюдая их, Вы оградите себя и свою квартиру (дом) от пожара.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ПРИ ВОЗНИКНОВЕНИИ ЛЕСНОГО ПОЖАРА…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1. 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Лесные пожары опасны не только тем, что гибнут деревья, звери, птицы, насекомые, часто жертвами огненной стихии становятся люди,</w:t>
      </w:r>
      <w:r w:rsidRPr="000C262A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серьезный ущерб наносится сельскохозяйственным объектам и населенным пунктам.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2. Наибольшее количество очагов возгорания происходит в мае-июне после схода снега при установлении сухой погоды, когда новый травяной покров еще не образовался, а также из-за интенсивного пала прошлогодней травы. Второй всплеск активности происходит в июле-августе, в связи с установлением традиционной сухой погоды.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 3.  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Лесной пожар – неконтролируемое горение растительности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в том числе древесной, приводящей к опустошению местности, гибели животных и растений. Лесные пожары – распространяются с огромной скоростью и легко переходят через широкие реки, озера, дороги. Могут вызвать возгорание зданий в населенных пунктах, деревянных мостов, линий электропередачи и связи, складов нефтепродуктов и других сгораемых материалов, а также становятся причиной гибели и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травмирования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людей.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Лесные пожары происходят:</w:t>
      </w:r>
    </w:p>
    <w:p w:rsidR="000C262A" w:rsidRPr="000C262A" w:rsidRDefault="000C262A" w:rsidP="000C262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По вине людей, оставляющих непотушенные костры или окурки в местах отдыха.</w:t>
      </w:r>
    </w:p>
    <w:p w:rsidR="000C262A" w:rsidRPr="000C262A" w:rsidRDefault="000C262A" w:rsidP="000C262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Вследствии</w:t>
      </w:r>
      <w:proofErr w:type="spellEnd"/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игры детей с огнем.</w:t>
      </w:r>
    </w:p>
    <w:p w:rsidR="000C262A" w:rsidRPr="000C262A" w:rsidRDefault="000C262A" w:rsidP="000C262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При сжигании мусора владельцами дач и садовых участков вблизи лесопосадок.</w:t>
      </w:r>
    </w:p>
    <w:p w:rsidR="000C262A" w:rsidRPr="000C262A" w:rsidRDefault="000C262A" w:rsidP="000C262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При ударе молнии.</w:t>
      </w:r>
    </w:p>
    <w:p w:rsidR="000C262A" w:rsidRPr="000C262A" w:rsidRDefault="000C262A" w:rsidP="000C262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При самовозгорании торфяника.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Помните!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До 90% лесных пожаров возникает из-за нарушения населением правил пожарной     безопасности  при обращении с огнем.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2. В пожароопасный сезон в лесу гражданам, посещающим лесные массивы недопустимо:</w:t>
      </w:r>
    </w:p>
    <w:p w:rsidR="000C262A" w:rsidRPr="000C262A" w:rsidRDefault="000C262A" w:rsidP="000C26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пользоваться открытым огнем;</w:t>
      </w:r>
    </w:p>
    <w:p w:rsidR="000C262A" w:rsidRPr="000C262A" w:rsidRDefault="000C262A" w:rsidP="000C26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использовать на охоте пыжи из легковоспламеняющихся или тлеющих материалов;</w:t>
      </w:r>
    </w:p>
    <w:p w:rsidR="000C262A" w:rsidRPr="000C262A" w:rsidRDefault="000C262A" w:rsidP="000C26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оставлять промасленный или пропитанный горючими веществами обтирочный материал;</w:t>
      </w:r>
    </w:p>
    <w:p w:rsidR="000C262A" w:rsidRPr="000C262A" w:rsidRDefault="000C262A" w:rsidP="000C26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заправлять горючим баки двигателей, использовать неисправные машины, курить или пользоваться открытым огнем вблизи машин, заправляемых горючим;</w:t>
      </w:r>
    </w:p>
    <w:p w:rsidR="000C262A" w:rsidRPr="000C262A" w:rsidRDefault="000C262A" w:rsidP="000C26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оставлять бутылки или осколки стекла, так как это может послужить причиной возникновения возгорания;</w:t>
      </w:r>
    </w:p>
    <w:p w:rsidR="000C262A" w:rsidRPr="000C262A" w:rsidRDefault="000C262A" w:rsidP="000C26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выжигать траву под деревьями, на лесных полянах, а также стерню на поля;</w:t>
      </w:r>
    </w:p>
    <w:p w:rsidR="000C262A" w:rsidRPr="000C262A" w:rsidRDefault="000C262A" w:rsidP="000C26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разводить костры в хвойных молодняках, на торфяниках, лесосеках, в местах с сухой травой, под кронами деревьев, а также на участках поврежденного леса.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3. В пожароопасный сезон в лесу гражданам, имеющим садовые участки необходимо:</w:t>
      </w:r>
    </w:p>
    <w:p w:rsidR="000C262A" w:rsidRPr="000C262A" w:rsidRDefault="000C262A" w:rsidP="000C26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постоянно иметь запас воды на своих участках не менее 200л.;</w:t>
      </w:r>
    </w:p>
    <w:p w:rsidR="000C262A" w:rsidRPr="000C262A" w:rsidRDefault="000C262A" w:rsidP="000C26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иметь противопожарный инвентарь, приставную лестницу;</w:t>
      </w:r>
    </w:p>
    <w:p w:rsidR="000C262A" w:rsidRPr="000C262A" w:rsidRDefault="000C262A" w:rsidP="000C26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не допускать складирования сгораемых материалов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противопожарных разрывах между участками;</w:t>
      </w:r>
    </w:p>
    <w:p w:rsidR="000C262A" w:rsidRPr="000C262A" w:rsidRDefault="000C262A" w:rsidP="000C26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дороги, проезды и подъезды к домам должны содержаться в исправном состоянии и свободными для проезда пожарной техники;</w:t>
      </w:r>
    </w:p>
    <w:p w:rsidR="000C262A" w:rsidRPr="000C262A" w:rsidRDefault="000C262A" w:rsidP="000C26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организовать в коллективных садах круглосуточное дежурство с целью своевременного обнаружения возгораний.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Действия населения при приближении лесного пожара к населенному пункту или отдельным домам необходимо</w:t>
      </w: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:</w:t>
      </w:r>
    </w:p>
    <w:p w:rsidR="000C262A" w:rsidRPr="000C262A" w:rsidRDefault="000C262A" w:rsidP="000C262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увеличить противопожарные разрывы между лесом и границами застройки путем вырубки деревьев и кустарников;</w:t>
      </w:r>
    </w:p>
    <w:p w:rsidR="000C262A" w:rsidRPr="000C262A" w:rsidRDefault="000C262A" w:rsidP="000C262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вспахать широкие полосы вокруг населенного пункта и отдельных строений;</w:t>
      </w:r>
    </w:p>
    <w:p w:rsidR="000C262A" w:rsidRPr="000C262A" w:rsidRDefault="000C262A" w:rsidP="000C262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создать запасы песка и воды.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При нахождении в зоне возникновения лесного пожара, на торфянике следует помнить:</w:t>
      </w:r>
    </w:p>
    <w:p w:rsidR="000C262A" w:rsidRPr="000C262A" w:rsidRDefault="000C262A" w:rsidP="000C262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если пожар только начинает разгораться, необходимо сбить пламя метелкой из веток, затаптывать небольшой огонь ногами, не давать ему перекинуться на стволы и кроны деревьев;</w:t>
      </w:r>
    </w:p>
    <w:p w:rsidR="000C262A" w:rsidRPr="000C262A" w:rsidRDefault="000C262A" w:rsidP="000C262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необходимо предупредить всех находящихся вблизи людей о необходимости выхода из опасной зоны;</w:t>
      </w:r>
    </w:p>
    <w:p w:rsidR="000C262A" w:rsidRPr="000C262A" w:rsidRDefault="000C262A" w:rsidP="000C262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если пожар потушить своими силами невозможно, то от низового пожара можно уйти, идти необходимо в наветренную сторону, перпендикулярно кромке пожара, по просекам, дорогам, полянам, берегам ручьев и рек;</w:t>
      </w:r>
    </w:p>
    <w:p w:rsidR="000C262A" w:rsidRPr="000C262A" w:rsidRDefault="000C262A" w:rsidP="000C262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возгорании торфяного болота воспрещается самостоятельно тушить пожар, необходимо обойти его стороной.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 Запомните: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тушении торфяного пожара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0C262A" w:rsidRPr="000C262A" w:rsidRDefault="000C262A" w:rsidP="000C262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необходимо выйти на дорогу или просеку;</w:t>
      </w:r>
    </w:p>
    <w:p w:rsidR="000C262A" w:rsidRPr="000C262A" w:rsidRDefault="000C262A" w:rsidP="000C262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выходить из опасной зоны надо быстро, перпендикулярно движению огня;</w:t>
      </w:r>
    </w:p>
    <w:p w:rsidR="000C262A" w:rsidRPr="000C262A" w:rsidRDefault="000C262A" w:rsidP="000C262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вал низового огня лучше преодолеть против ветра;</w:t>
      </w:r>
    </w:p>
    <w:p w:rsidR="000C262A" w:rsidRPr="000C262A" w:rsidRDefault="000C262A" w:rsidP="000C262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если невозможно уйти от пожара, войдите в водоем или накройтесь мокрой одеждой;</w:t>
      </w:r>
    </w:p>
    <w:p w:rsidR="000C262A" w:rsidRPr="000C262A" w:rsidRDefault="000C262A" w:rsidP="000C262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прикройте органы дыхания платком или шарфом (предварительно смочив водой);</w:t>
      </w:r>
    </w:p>
    <w:p w:rsidR="000C262A" w:rsidRPr="000C262A" w:rsidRDefault="000C262A" w:rsidP="000C262A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после выхода из зоны пожара сообщите о месте и характере пожара в администрацию населенного пункта, местному населению, лесничество и противопожарную службу.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При приближении лесного пожара к животноводческим фермам необходимо:</w:t>
      </w:r>
    </w:p>
    <w:p w:rsidR="000C262A" w:rsidRPr="000C262A" w:rsidRDefault="000C262A" w:rsidP="000C262A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быстро эвакуировать животных из помещений;</w:t>
      </w:r>
    </w:p>
    <w:p w:rsidR="000C262A" w:rsidRPr="000C262A" w:rsidRDefault="000C262A" w:rsidP="000C262A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эвакуацию проводить с учетом вида животных;</w:t>
      </w:r>
    </w:p>
    <w:p w:rsidR="000C262A" w:rsidRPr="000C262A" w:rsidRDefault="000C262A" w:rsidP="000C262A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эвакуированных животных привязать или разместить в загоне или в другом помещении, чтобы они разбежались и снова не попали в очаг пожара;</w:t>
      </w:r>
    </w:p>
    <w:p w:rsidR="000C262A" w:rsidRPr="000C262A" w:rsidRDefault="000C262A" w:rsidP="000C262A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эвакуации животных не проявлять торопливость и нервозность, чтобы не вызвать беспокойство животных.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При приближении лесного пожара к садоводческим участкам необходимо: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слушать передачи местных информационных средств о пожаре;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закрыть все вентиляционные отверстия у дома;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закрыть все наружные двери и окна;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доме: наполнить водой ванны, раковины и другие емкости.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снаружи: наполнить бочки и ведра;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приготовить мокрые тряпки, для тушения углей или небольшого пламени;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приближении огня обливать крышу и стены дома водой;</w:t>
      </w:r>
    </w:p>
    <w:p w:rsidR="000C262A" w:rsidRPr="000C262A" w:rsidRDefault="000C262A" w:rsidP="000C26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постоянно осматривать территорию дома и двора в целях обнаружения тлеющих углей или огня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lastRenderedPageBreak/>
        <w:t>КАК ПОМОЧЬ ПРИ ОЖОГАХ?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1. Ожоги – это повреждение тканей в результате местного действия высокой температуры,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агрессивных химических веществ, электрического тока или ионизирующего излучения. Если обожжено более 10-15% поверхности тела, то изменения, возникающие в организме, называют ожоговой болезнью. В основе его лежит нарушение кровообращения в жизненно важных органах, обусловленное уменьшением объема крови в кровеносном русле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вследствии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ее сгущения. Ожоговый шок имеет большую продолжительность (до 48 часов). Позднее наступает отравление организма продуктами распада обожженных тканей, а с момента нагноения ра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н-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токсичными веществами, продуктами жизнедеятельности болезнетворных бактерий. Интоксикация сопровождается слабостью, высокой температурой тела, потерей аппетита, исхуданием, бессонницей, расстройством психики.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2. Различаются ожоги поверхностные,</w:t>
      </w:r>
      <w:r w:rsidRPr="000C262A">
        <w:rPr>
          <w:rFonts w:ascii="Arial" w:eastAsia="Times New Roman" w:hAnsi="Arial" w:cs="Arial"/>
          <w:color w:val="000000"/>
          <w:sz w:val="17"/>
          <w:u w:val="single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которые заживают самостоятельно, и глубокие, требующие для заживления пересадок собственной кожи с других участков тела. К поверхностным ожогам относятся поражения кожи I, II, III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степени. При них погибают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поверхностные слои кожи. При ожогах III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степени кожа поражается на всю глубину. Когда же повреждается подкожная клетчатка, мышцы и кости, ожог относится к  IV степени. Ожоги III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  IV степени являются глубокими. 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3. Ожоги I степени представляют собой покрасневшие и припухшие участки кожи.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ожогах II степени появляются пузыри, наполненные прозрачной жидкостью светло-желтого цвета. Глубина повреждения кожи при ожогах III степени выявляется в течени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5-7 дней. Сразу после травмы они выглядят как светло-серые или светло-коричневые участки кожи, чуть плотноватые на ощупь. При ожогах IV степени поверхность кожи коричневого цвета, плотная болезненная.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4. Первая помощь при ожогах пламенем начинается с прекращения доступа воздуха к горящей одежде.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Для этого пострадавшего закрывают одеялом,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пальот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или плотной материей. Нередко горящая одежда у человека вызывает панику, он теряет ориентацию, начинает метаться или бежит, тем самым усиливая пламя. В этом случае окружающие должны сбить его с ног, погасить пламя и освободить человека от тлеющей одежды. При ограниченном термическом ожоге следует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немеделенно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начать охлаждение места ожога водопроводной водой в течени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10-15 минут. После этого накладывают чистую, а лучше стерильную повязку. Для обезболивания можно дать анальгин и др. При обширных ожогах, после наложения повязок, напоив чаем,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тепло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укутав, срочно доставляют в больницу, если перевозка затянулась, обожженному необходимо дать щелочно-солевую смесь (1 чайная ложка поваренной соли и 0,5 чайной ложки пищевой соды, растворенной в 2-х стаканах воды). В первые 6 часов после ожога человек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долен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получать по 2 стакана раствора в час.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 При попадании на кожу агрессивных химических веществ их быстро смывают большим количеством воды, накладывают стерильную повязку и направляют пострадавшего в больницу.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  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КАК ПОМОЧЬ ПРИ ОТРАВЛЕНИИ УГАРНЫМ ГАЗОМ?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1. Угарный газ-окись углерода (</w:t>
      </w:r>
      <w:proofErr w:type="gramStart"/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СО</w:t>
      </w:r>
      <w:proofErr w:type="gramEnd"/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 xml:space="preserve">) </w:t>
      </w:r>
      <w:proofErr w:type="gramStart"/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представляет</w:t>
      </w:r>
      <w:proofErr w:type="gramEnd"/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 xml:space="preserve"> собой </w:t>
      </w:r>
      <w:proofErr w:type="spellStart"/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безцветный</w:t>
      </w:r>
      <w:proofErr w:type="spellEnd"/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 xml:space="preserve"> газ</w:t>
      </w: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.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Человек не чувствует его при вдыхании, поэтому отравление происходит незаметно. Окись углерод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а-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сильный яд, поражающий в первую очередь кровь, а также нервную систему, мышечную ткань, сердце. Первые признак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и-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головная боль, головокружение, шум в ушах, тошнота, могут возникнуть судороги.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2. Причиной отравления может стать:</w:t>
      </w:r>
    </w:p>
    <w:p w:rsidR="000C262A" w:rsidRPr="000C262A" w:rsidRDefault="000C262A" w:rsidP="000C26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открытый вентиль газовой плиты;</w:t>
      </w:r>
    </w:p>
    <w:p w:rsidR="000C262A" w:rsidRPr="000C262A" w:rsidRDefault="000C262A" w:rsidP="000C26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неисправная печь или камин;</w:t>
      </w:r>
    </w:p>
    <w:p w:rsidR="000C262A" w:rsidRPr="000C262A" w:rsidRDefault="000C262A" w:rsidP="000C26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задымление помещения при пожаре;</w:t>
      </w:r>
    </w:p>
    <w:p w:rsidR="000C262A" w:rsidRPr="000C262A" w:rsidRDefault="000C262A" w:rsidP="000C26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автомобиль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включенным двигателем в закрытом гараже.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3. Первая помощь</w:t>
      </w: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:</w:t>
      </w:r>
      <w:r w:rsidRPr="000C262A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пострадавшего немедленно выносят на свежий воздух, укладывают на спину, расстегивают воротник, пояс. Лучшее средство – длительное вдыхание кислорода.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Потерявшему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сознание дают нюхать ватку, смоченную нашатырным спиртом. В случае отсутствия дыхания делается искусственное дыхание.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4. Причиной отравления может стать бытовой газ метан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который используется в быту: в плитах и нагревательных приборах. В газ добавлено особое вещество, для придания ему специфического запаха, т.к. газ без запаха. Это позволяет быстро почувствовать утечку газа.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5. Чтобы спасти пострадавшего, нужно действовать быстро  и решительно</w:t>
      </w: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Надо помочь пострадавшему из загазованного помещения на свежий воздух. Войдя в квартиру, закрыв предварительно рот мокрой тряпкой, открыть окна и двери. Помните: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включении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выключение электроприборов крайне опасно, если произошла утечка газа, надо срочно вызвать газовую службу.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ЭТО НАДО ЗНАТЬ И УМЕТЬ ОБЯЗАТЕЛЬНО!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lastRenderedPageBreak/>
        <w:t>1. Огнетушители химические пенные (ОХП).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Наиболее распространенны огнетушители ОХП-10. Однако они не применяются для тушения горящих без доступа воздуха веществ и электроустановок под напряжением.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Приведение в действие огнетушителя ОХП-10:</w:t>
      </w:r>
    </w:p>
    <w:p w:rsidR="000C262A" w:rsidRPr="000C262A" w:rsidRDefault="000C262A" w:rsidP="000C26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прочистить спрыск шпилькой (или иголкой);</w:t>
      </w:r>
    </w:p>
    <w:p w:rsidR="000C262A" w:rsidRPr="000C262A" w:rsidRDefault="000C262A" w:rsidP="000C26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рукоятку поднять и перекинуть до отказа (на 180 гр.);</w:t>
      </w:r>
    </w:p>
    <w:p w:rsidR="000C262A" w:rsidRPr="000C262A" w:rsidRDefault="000C262A" w:rsidP="000C26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перевернуть огнетушитель вверх дном и встряхнуть;</w:t>
      </w:r>
    </w:p>
    <w:p w:rsidR="000C262A" w:rsidRPr="000C262A" w:rsidRDefault="000C262A" w:rsidP="000C26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направить струю на очаг загорания.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2. Огнетушители углекислотные (ОУ).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Предназначены для тушения горящих без доступа воздуха веществ.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Незаменимы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 тушении электрических двигателей, электроустановок, в химических лабораториях, архивах, музеях. Не боятся низких температур.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Приведение в действие ОУ:</w:t>
      </w:r>
    </w:p>
    <w:p w:rsidR="000C262A" w:rsidRPr="000C262A" w:rsidRDefault="000C262A" w:rsidP="000C26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сорвать пломбу и выдернуть чеку;</w:t>
      </w:r>
    </w:p>
    <w:p w:rsidR="000C262A" w:rsidRPr="000C262A" w:rsidRDefault="000C262A" w:rsidP="000C26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направить раструб на пламя;</w:t>
      </w:r>
    </w:p>
    <w:p w:rsidR="000C262A" w:rsidRPr="000C262A" w:rsidRDefault="000C262A" w:rsidP="000C26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нажать рычаг.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Недопустимо:</w:t>
      </w:r>
    </w:p>
    <w:p w:rsidR="000C262A" w:rsidRPr="000C262A" w:rsidRDefault="000C262A" w:rsidP="000C26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держать огнетушитель в горизонтальном положении или переворачивать головкой вниз;</w:t>
      </w:r>
    </w:p>
    <w:p w:rsidR="000C262A" w:rsidRPr="000C262A" w:rsidRDefault="000C262A" w:rsidP="000C26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прикасаться оголенными частями тела к раструбу (температура на его поверхности понижается до -60…-70 гр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.С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);</w:t>
      </w:r>
    </w:p>
    <w:p w:rsidR="000C262A" w:rsidRPr="000C262A" w:rsidRDefault="000C262A" w:rsidP="000C26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подводить раструб ближе 1 м. к электроустановке под напряжением.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3. Огнетушители порошковые  (ОП).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 Предназначены для ликвидации горения твердых, жидких и газообразных веществ, а также пожаров на электроустановках под напряжением до 1 кВ. Ими снабжают автомобили, гаражи, склады, офисы и банки, промышленные объекты, поликлиники, школы, частные дома и т.п.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Приведение в действие ОП:</w:t>
      </w:r>
    </w:p>
    <w:p w:rsidR="000C262A" w:rsidRPr="000C262A" w:rsidRDefault="000C262A" w:rsidP="000C26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выдернуть чеку;</w:t>
      </w:r>
    </w:p>
    <w:p w:rsidR="000C262A" w:rsidRPr="000C262A" w:rsidRDefault="000C262A" w:rsidP="000C26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нажать на кнопку;</w:t>
      </w:r>
    </w:p>
    <w:p w:rsidR="000C262A" w:rsidRPr="000C262A" w:rsidRDefault="000C262A" w:rsidP="000C26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направить пистолет на пламя;</w:t>
      </w:r>
    </w:p>
    <w:p w:rsidR="000C262A" w:rsidRPr="000C262A" w:rsidRDefault="000C262A" w:rsidP="000C26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нажать на рычаг пистолета;</w:t>
      </w:r>
    </w:p>
    <w:p w:rsidR="000C262A" w:rsidRPr="000C262A" w:rsidRDefault="000C262A" w:rsidP="000C26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тушить пламя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иене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чем с 5 м.;</w:t>
      </w:r>
    </w:p>
    <w:p w:rsidR="000C262A" w:rsidRPr="000C262A" w:rsidRDefault="000C262A" w:rsidP="000C26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использовании огнетушителя его необходимо встряхивать;</w:t>
      </w:r>
    </w:p>
    <w:p w:rsidR="000C262A" w:rsidRPr="000C262A" w:rsidRDefault="000C262A" w:rsidP="000C26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рабочее положение огнетушителя вертикальное (не переворачивать!).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b/>
          <w:bCs/>
          <w:color w:val="000000"/>
          <w:sz w:val="17"/>
          <w:u w:val="single"/>
          <w:lang w:eastAsia="ru-RU"/>
        </w:rPr>
        <w:t>4. Внутренние пожарные краны: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Приведение в действие внутренних пожарных кранов:</w:t>
      </w:r>
    </w:p>
    <w:p w:rsidR="000C262A" w:rsidRPr="000C262A" w:rsidRDefault="000C262A" w:rsidP="000C262A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открывать дверцу шкафчика;</w:t>
      </w:r>
    </w:p>
    <w:p w:rsidR="000C262A" w:rsidRPr="000C262A" w:rsidRDefault="000C262A" w:rsidP="000C262A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раскатать в направлении очага пожара рукав, соединенный с краном и стволом;</w:t>
      </w:r>
    </w:p>
    <w:p w:rsidR="000C262A" w:rsidRPr="000C262A" w:rsidRDefault="000C262A" w:rsidP="000C262A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открыть вентиль поворотом </w:t>
      </w:r>
      <w:proofErr w:type="spell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маховичка</w:t>
      </w:r>
      <w:proofErr w:type="spell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против хода часовой стрелки;</w:t>
      </w:r>
    </w:p>
    <w:p w:rsidR="000C262A" w:rsidRPr="000C262A" w:rsidRDefault="000C262A" w:rsidP="000C262A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направить струю воды из ствола в очаг горения.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lang w:eastAsia="ru-RU"/>
        </w:rPr>
      </w:pPr>
      <w:r w:rsidRPr="000C262A">
        <w:rPr>
          <w:rFonts w:ascii="Tahoma" w:eastAsia="Times New Roman" w:hAnsi="Tahoma" w:cs="Tahoma"/>
          <w:b/>
          <w:bCs/>
          <w:color w:val="000000"/>
          <w:u w:val="single"/>
          <w:lang w:eastAsia="ru-RU"/>
        </w:rPr>
        <w:t>Юридическая справка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Криминальные пожары в отличи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 пожаров, вызванных действием стихийных сил природы, являются следствием умышленных действий людей (поджоги) или преступных нарушений правил пожарной безопасности (нарушение правил монтажа и эксплуатации электрооборудования или печного отопления, нарушение правил безопасности при проведении сварочных работ, нарушение технологических процессов производства, курение  вне отведенных для этого метах и т.д.).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В новом Уголовном Кодексе  Российской Федерации ужесточены  санкции по отношению к виновным в возникновении пожаров. Если УК РСФСР 1960 года (в редакции 1995 года) для лиц, нарушивших правила пожарной безопасности, что привело возникновение пожара с гибелью людей или другим тяжким последствиям, было предусмотрено наказание в виде лишения свободы на срок до пяти лет, то статьей 219 Уголовного  Кодекса   Российской Федерации 1996 года –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строк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до семи  лет.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Более 60 % пожаров происходит  в результате легкомысленного или небрежного обращения с огнем.   Статьей  168 УК РФ предусмотрена ответственность за неосторожное уничтожение чужого имущества в результате неосторожного обращения с огнем  - от денежного штрафа до трех  лет лишения свободы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</w:t>
      </w:r>
      <w:proofErr w:type="gramStart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редакции 2003 года).</w:t>
      </w:r>
    </w:p>
    <w:p w:rsidR="000C262A" w:rsidRPr="000C262A" w:rsidRDefault="000C262A" w:rsidP="000C26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C262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        Серьезную тревогу вызывают умышленные поджоги. Это один из опаснейших видов преступления, обладающий большой разрушительной силой и опасность гибели людей. Как правило, следы совершенного преступления уничтожаются огнем, что осложняет его расследование и раскрытие. В случаях умышленного уничтожения или повреждения чужого имущества путем поджога предусмотрена ответственность статьей 167 УК РФ в виде лишения свободы до пяти лет.</w:t>
      </w:r>
    </w:p>
    <w:p w:rsidR="00E76493" w:rsidRDefault="00E76493"/>
    <w:sectPr w:rsidR="00E76493" w:rsidSect="00E7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0A1"/>
    <w:multiLevelType w:val="multilevel"/>
    <w:tmpl w:val="7468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02B0A"/>
    <w:multiLevelType w:val="multilevel"/>
    <w:tmpl w:val="CEB0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05F3E"/>
    <w:multiLevelType w:val="multilevel"/>
    <w:tmpl w:val="3B94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37D22"/>
    <w:multiLevelType w:val="multilevel"/>
    <w:tmpl w:val="A00E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75C3D"/>
    <w:multiLevelType w:val="multilevel"/>
    <w:tmpl w:val="BA6C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36FFE"/>
    <w:multiLevelType w:val="multilevel"/>
    <w:tmpl w:val="4504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F5909"/>
    <w:multiLevelType w:val="multilevel"/>
    <w:tmpl w:val="D35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7324C"/>
    <w:multiLevelType w:val="multilevel"/>
    <w:tmpl w:val="388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A045E"/>
    <w:multiLevelType w:val="multilevel"/>
    <w:tmpl w:val="6B3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46C29"/>
    <w:multiLevelType w:val="multilevel"/>
    <w:tmpl w:val="5D46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F92031"/>
    <w:multiLevelType w:val="multilevel"/>
    <w:tmpl w:val="4FB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42DF0"/>
    <w:multiLevelType w:val="multilevel"/>
    <w:tmpl w:val="32BE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6A47EA"/>
    <w:multiLevelType w:val="multilevel"/>
    <w:tmpl w:val="26B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00671"/>
    <w:multiLevelType w:val="multilevel"/>
    <w:tmpl w:val="847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135C25"/>
    <w:multiLevelType w:val="multilevel"/>
    <w:tmpl w:val="A8E8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62A"/>
    <w:rsid w:val="000C262A"/>
    <w:rsid w:val="00A92B8D"/>
    <w:rsid w:val="00D5453C"/>
    <w:rsid w:val="00E7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93"/>
  </w:style>
  <w:style w:type="paragraph" w:styleId="1">
    <w:name w:val="heading 1"/>
    <w:basedOn w:val="a"/>
    <w:link w:val="10"/>
    <w:uiPriority w:val="9"/>
    <w:qFormat/>
    <w:rsid w:val="000C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2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2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26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nderline">
    <w:name w:val="underline"/>
    <w:basedOn w:val="a0"/>
    <w:rsid w:val="000C262A"/>
  </w:style>
  <w:style w:type="paragraph" w:styleId="a3">
    <w:name w:val="Normal (Web)"/>
    <w:basedOn w:val="a"/>
    <w:uiPriority w:val="99"/>
    <w:semiHidden/>
    <w:unhideWhenUsed/>
    <w:rsid w:val="000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62A"/>
    <w:rPr>
      <w:b/>
      <w:bCs/>
    </w:rPr>
  </w:style>
  <w:style w:type="character" w:customStyle="1" w:styleId="apple-converted-space">
    <w:name w:val="apple-converted-space"/>
    <w:basedOn w:val="a0"/>
    <w:rsid w:val="000C262A"/>
  </w:style>
  <w:style w:type="paragraph" w:customStyle="1" w:styleId="acenter">
    <w:name w:val="acenter"/>
    <w:basedOn w:val="a"/>
    <w:rsid w:val="000C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7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2827</Words>
  <Characters>16120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Ильдар</cp:lastModifiedBy>
  <cp:revision>1</cp:revision>
  <dcterms:created xsi:type="dcterms:W3CDTF">2014-03-27T15:25:00Z</dcterms:created>
  <dcterms:modified xsi:type="dcterms:W3CDTF">2014-03-27T15:26:00Z</dcterms:modified>
</cp:coreProperties>
</file>